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18" w:rsidRDefault="00CB3618" w:rsidP="00CB3618">
      <w:pPr>
        <w:pStyle w:val="Default"/>
      </w:pPr>
    </w:p>
    <w:p w:rsidR="008520E2" w:rsidRPr="00CB3618" w:rsidRDefault="00CB3618" w:rsidP="00CB3618">
      <w:pPr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  <w:r w:rsidRPr="00CB3618">
        <w:rPr>
          <w:rFonts w:ascii="Times New Roman" w:hAnsi="Times New Roman"/>
          <w:b/>
          <w:sz w:val="40"/>
          <w:szCs w:val="40"/>
        </w:rPr>
        <w:t>Item Analysis by the Hierarchical Generalized Linear Model</w:t>
      </w:r>
    </w:p>
    <w:p w:rsidR="00CB3618" w:rsidRPr="00CB3618" w:rsidRDefault="00CB3618" w:rsidP="00CB3618">
      <w:pPr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CB3618">
        <w:rPr>
          <w:rFonts w:ascii="Times New Roman" w:hAnsi="Times New Roman"/>
          <w:sz w:val="28"/>
          <w:szCs w:val="28"/>
        </w:rPr>
        <w:t xml:space="preserve"> Author(s): Akihito </w:t>
      </w:r>
      <w:proofErr w:type="spellStart"/>
      <w:r w:rsidRPr="00CB3618">
        <w:rPr>
          <w:rFonts w:ascii="Times New Roman" w:hAnsi="Times New Roman"/>
          <w:sz w:val="28"/>
          <w:szCs w:val="28"/>
        </w:rPr>
        <w:t>Kamata</w:t>
      </w:r>
      <w:proofErr w:type="spellEnd"/>
    </w:p>
    <w:p w:rsidR="00CB3618" w:rsidRDefault="00CB3618" w:rsidP="00B45C53">
      <w:pPr>
        <w:spacing w:line="36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CB3618">
        <w:rPr>
          <w:rFonts w:ascii="Times New Roman" w:hAnsi="Times New Roman"/>
          <w:sz w:val="28"/>
          <w:szCs w:val="28"/>
        </w:rPr>
        <w:t xml:space="preserve"> Journal of Educational Measurement, Vol. 38, No. 1 (</w:t>
      </w:r>
      <w:proofErr w:type="gramStart"/>
      <w:r w:rsidRPr="00CB3618">
        <w:rPr>
          <w:rFonts w:ascii="Times New Roman" w:hAnsi="Times New Roman"/>
          <w:sz w:val="28"/>
          <w:szCs w:val="28"/>
        </w:rPr>
        <w:t>Spring</w:t>
      </w:r>
      <w:proofErr w:type="gramEnd"/>
      <w:r w:rsidRPr="00CB3618">
        <w:rPr>
          <w:rFonts w:ascii="Times New Roman" w:hAnsi="Times New Roman"/>
          <w:sz w:val="28"/>
          <w:szCs w:val="28"/>
        </w:rPr>
        <w:t>, 2001)</w:t>
      </w:r>
    </w:p>
    <w:p w:rsidR="00CB3618" w:rsidRPr="00B45C53" w:rsidRDefault="00A73AFA" w:rsidP="00B45C53">
      <w:pPr>
        <w:spacing w:line="36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B45C53">
        <w:rPr>
          <w:rFonts w:ascii="Times New Roman" w:hAnsi="Times New Roman"/>
          <w:bCs/>
          <w:sz w:val="28"/>
          <w:szCs w:val="28"/>
        </w:rPr>
        <w:t>This paper provides an example of an explicit alternative formulation of a multilevel item response model, both as a two-level model and, as an extension, a three-level model.</w:t>
      </w:r>
    </w:p>
    <w:p w:rsidR="00A73AFA" w:rsidRPr="00B45C53" w:rsidRDefault="00A73AFA" w:rsidP="00B45C53">
      <w:pPr>
        <w:spacing w:line="360" w:lineRule="auto"/>
        <w:rPr>
          <w:rFonts w:ascii="Times New Roman" w:hAnsi="Times New Roman"/>
          <w:sz w:val="28"/>
          <w:szCs w:val="28"/>
        </w:rPr>
      </w:pPr>
      <w:r w:rsidRPr="00B45C53">
        <w:rPr>
          <w:rFonts w:ascii="Times New Roman" w:hAnsi="Times New Roman"/>
          <w:bCs/>
          <w:sz w:val="28"/>
          <w:szCs w:val="28"/>
        </w:rPr>
        <w:t>HGLM is an extension of the generalized linear model (GLM) (</w:t>
      </w:r>
      <w:proofErr w:type="spellStart"/>
      <w:r w:rsidRPr="00B45C53">
        <w:rPr>
          <w:rFonts w:ascii="Times New Roman" w:hAnsi="Times New Roman"/>
          <w:bCs/>
          <w:sz w:val="28"/>
          <w:szCs w:val="28"/>
        </w:rPr>
        <w:t>McCullagh</w:t>
      </w:r>
      <w:proofErr w:type="spellEnd"/>
      <w:r w:rsidRPr="00B45C53">
        <w:rPr>
          <w:rFonts w:ascii="Times New Roman" w:hAnsi="Times New Roman"/>
          <w:bCs/>
          <w:sz w:val="28"/>
          <w:szCs w:val="28"/>
        </w:rPr>
        <w:t xml:space="preserve"> &amp; </w:t>
      </w:r>
      <w:proofErr w:type="spellStart"/>
      <w:r w:rsidRPr="00B45C53">
        <w:rPr>
          <w:rFonts w:ascii="Times New Roman" w:hAnsi="Times New Roman"/>
          <w:bCs/>
          <w:sz w:val="28"/>
          <w:szCs w:val="28"/>
        </w:rPr>
        <w:t>Nelder</w:t>
      </w:r>
      <w:proofErr w:type="spellEnd"/>
      <w:r w:rsidRPr="00B45C53">
        <w:rPr>
          <w:rFonts w:ascii="Times New Roman" w:hAnsi="Times New Roman"/>
          <w:bCs/>
          <w:sz w:val="28"/>
          <w:szCs w:val="28"/>
        </w:rPr>
        <w:t xml:space="preserve">, 1989) to hierarchical data that enables HLM to deal with models having </w:t>
      </w:r>
      <w:r w:rsidRPr="00B45C53">
        <w:rPr>
          <w:rFonts w:ascii="Times New Roman" w:hAnsi="Times New Roman"/>
          <w:sz w:val="28"/>
          <w:szCs w:val="28"/>
        </w:rPr>
        <w:t>non-normal errors.</w:t>
      </w:r>
    </w:p>
    <w:p w:rsidR="00B45C53" w:rsidRDefault="004B5460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4B5460">
        <w:rPr>
          <w:rFonts w:ascii="Times New Roman" w:hAnsi="Times New Roman" w:hint="eastAsia"/>
          <w:sz w:val="28"/>
          <w:szCs w:val="28"/>
        </w:rPr>
        <w:t>Four p</w:t>
      </w:r>
      <w:r w:rsidRPr="004B5460">
        <w:rPr>
          <w:rFonts w:ascii="Times New Roman" w:hAnsi="Times New Roman"/>
          <w:sz w:val="28"/>
          <w:szCs w:val="28"/>
        </w:rPr>
        <w:t>erspective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s</w:t>
      </w:r>
      <w:r w:rsidRPr="004B5460">
        <w:rPr>
          <w:rFonts w:ascii="Times New Roman" w:hAnsi="Times New Roman"/>
          <w:sz w:val="28"/>
          <w:szCs w:val="28"/>
        </w:rPr>
        <w:t xml:space="preserve"> on multilevel formulation of IRT models </w:t>
      </w:r>
      <w:r w:rsidR="008B481F">
        <w:rPr>
          <w:rFonts w:ascii="Times New Roman" w:eastAsia="SimSun" w:hAnsi="Times New Roman" w:hint="eastAsia"/>
          <w:sz w:val="28"/>
          <w:szCs w:val="28"/>
          <w:lang w:eastAsia="zh-CN"/>
        </w:rPr>
        <w:t>are</w:t>
      </w:r>
      <w:r w:rsidRPr="004B5460">
        <w:rPr>
          <w:rFonts w:ascii="Times New Roman" w:hAnsi="Times New Roman"/>
          <w:sz w:val="28"/>
          <w:szCs w:val="28"/>
        </w:rPr>
        <w:t xml:space="preserve"> represented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as background information</w:t>
      </w:r>
      <w:r w:rsidR="008B481F">
        <w:rPr>
          <w:rFonts w:ascii="Times New Roman" w:eastAsia="SimSun" w:hAnsi="Times New Roman" w:hint="eastAsia"/>
          <w:sz w:val="28"/>
          <w:szCs w:val="28"/>
          <w:lang w:eastAsia="zh-CN"/>
        </w:rPr>
        <w:t>：</w:t>
      </w:r>
    </w:p>
    <w:p w:rsidR="004B5460" w:rsidRPr="008B481F" w:rsidRDefault="008B481F" w:rsidP="008B481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t>This first perspective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is characterized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by the treatment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of person ability parameters as random parameters in an IRT model, a treatment originally intended to facilitate MMLE item parameter estimation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8B481F" w:rsidRPr="008B481F" w:rsidRDefault="008B481F" w:rsidP="008B481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t>A second perspective on multilevel formulation of IRT models is represented by the multiple-group IRT model</w:t>
      </w:r>
      <w:r w:rsidRPr="008B481F">
        <w:rPr>
          <w:rFonts w:ascii="Times New Roman" w:hAnsi="Times New Roman" w:hint="eastAsia"/>
          <w:sz w:val="28"/>
          <w:szCs w:val="28"/>
        </w:rPr>
        <w:t xml:space="preserve">, which </w:t>
      </w:r>
      <w:r w:rsidRPr="008B481F">
        <w:rPr>
          <w:rFonts w:ascii="Times New Roman" w:hAnsi="Times New Roman"/>
          <w:sz w:val="28"/>
          <w:szCs w:val="28"/>
        </w:rPr>
        <w:t>assumes individuals are grouped by a common characteristic, such as ethnic group or school attended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8B481F" w:rsidRPr="008B481F" w:rsidRDefault="008B481F" w:rsidP="008B481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 w:hint="eastAsia"/>
          <w:sz w:val="28"/>
          <w:szCs w:val="28"/>
        </w:rPr>
        <w:t>The</w:t>
      </w:r>
      <w:r w:rsidRPr="008B481F">
        <w:rPr>
          <w:rFonts w:ascii="Times New Roman" w:hAnsi="Times New Roman"/>
          <w:sz w:val="28"/>
          <w:szCs w:val="28"/>
        </w:rPr>
        <w:t xml:space="preserve"> third perspectiv</w:t>
      </w:r>
      <w:r w:rsidRPr="008B481F">
        <w:rPr>
          <w:rFonts w:ascii="Times New Roman" w:hAnsi="Times New Roman" w:hint="eastAsia"/>
          <w:sz w:val="28"/>
          <w:szCs w:val="28"/>
        </w:rPr>
        <w:t>e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is</w:t>
      </w:r>
      <w:r w:rsidRPr="008B481F">
        <w:rPr>
          <w:rFonts w:ascii="Times New Roman" w:hAnsi="Times New Roman" w:hint="eastAsia"/>
          <w:sz w:val="28"/>
          <w:szCs w:val="28"/>
        </w:rPr>
        <w:t xml:space="preserve"> 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>t</w:t>
      </w:r>
      <w:r w:rsidRPr="008B481F">
        <w:rPr>
          <w:rFonts w:ascii="Times New Roman" w:hAnsi="Times New Roman"/>
          <w:sz w:val="28"/>
          <w:szCs w:val="28"/>
        </w:rPr>
        <w:t>he decomposition of an item parameter into more than one parameter in IRT modeling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8B481F" w:rsidRPr="008B481F" w:rsidRDefault="008B481F" w:rsidP="008B481F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B481F">
        <w:rPr>
          <w:rFonts w:ascii="Times New Roman" w:hAnsi="Times New Roman" w:hint="eastAsia"/>
          <w:sz w:val="28"/>
          <w:szCs w:val="28"/>
        </w:rPr>
        <w:t xml:space="preserve">The </w:t>
      </w:r>
      <w:r w:rsidRPr="008B481F">
        <w:rPr>
          <w:rFonts w:ascii="Times New Roman" w:hAnsi="Times New Roman"/>
          <w:sz w:val="28"/>
          <w:szCs w:val="28"/>
        </w:rPr>
        <w:t>fourth perspective on multilevel formulation of IRT models relates to attempts to investigate rater effects in rating scales, such as performance assessments.</w:t>
      </w:r>
    </w:p>
    <w:p w:rsidR="004879AF" w:rsidRPr="008B481F" w:rsidRDefault="004879AF" w:rsidP="004879A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lastRenderedPageBreak/>
        <w:t xml:space="preserve">First, the two-level item analysis model is formulated and shown to be algebraically equivalent to the </w:t>
      </w:r>
      <w:proofErr w:type="spellStart"/>
      <w:r w:rsidRPr="008B481F">
        <w:rPr>
          <w:rFonts w:ascii="Times New Roman" w:hAnsi="Times New Roman"/>
          <w:sz w:val="28"/>
          <w:szCs w:val="28"/>
        </w:rPr>
        <w:t>Rasch</w:t>
      </w:r>
      <w:proofErr w:type="spellEnd"/>
      <w:r w:rsidRPr="008B481F">
        <w:rPr>
          <w:rFonts w:ascii="Times New Roman" w:hAnsi="Times New Roman"/>
          <w:sz w:val="28"/>
          <w:szCs w:val="28"/>
        </w:rPr>
        <w:t xml:space="preserve"> mode</w:t>
      </w:r>
      <w:r w:rsidRPr="008B481F">
        <w:rPr>
          <w:rFonts w:ascii="Times New Roman" w:hAnsi="Times New Roman" w:hint="eastAsia"/>
          <w:sz w:val="28"/>
          <w:szCs w:val="28"/>
        </w:rPr>
        <w:t xml:space="preserve">l. </w:t>
      </w:r>
    </w:p>
    <w:p w:rsidR="004879AF" w:rsidRPr="004879AF" w:rsidRDefault="004879AF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8B481F" w:rsidRDefault="008B481F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t>The two-level item analysis model is formulated following the GLM framework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：</w:t>
      </w:r>
    </w:p>
    <w:p w:rsidR="004011F6" w:rsidRDefault="004011F6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evel</w:t>
      </w:r>
      <w:r w:rsidR="0096297D">
        <w:rPr>
          <w:rFonts w:ascii="Times New Roman" w:eastAsia="SimSun" w:hAnsi="Times New Roman" w:hint="eastAsia"/>
          <w:sz w:val="28"/>
          <w:szCs w:val="28"/>
          <w:lang w:eastAsia="zh-CN"/>
        </w:rPr>
        <w:t>-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1 is the item-model</w:t>
      </w:r>
    </w:p>
    <w:p w:rsidR="00A51041" w:rsidRDefault="004011F6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>T</w:t>
      </w:r>
      <w:r w:rsidRPr="004011F6">
        <w:rPr>
          <w:rFonts w:ascii="Times New Roman" w:hAnsi="Times New Roman"/>
          <w:sz w:val="28"/>
          <w:szCs w:val="28"/>
        </w:rPr>
        <w:t>he linear predictor model</w:t>
      </w:r>
      <w:r w:rsidR="00A51041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of</w:t>
      </w:r>
      <w:r w:rsidRPr="004011F6">
        <w:rPr>
          <w:rFonts w:ascii="Times New Roman" w:hAnsi="Times New Roman"/>
          <w:sz w:val="28"/>
          <w:szCs w:val="28"/>
        </w:rPr>
        <w:t xml:space="preserve"> </w:t>
      </w:r>
      <w:r w:rsidR="00A51041">
        <w:rPr>
          <w:rFonts w:ascii="Times New Roman" w:eastAsia="SimSun" w:hAnsi="Times New Roman" w:hint="eastAsia"/>
          <w:sz w:val="28"/>
          <w:szCs w:val="28"/>
          <w:lang w:eastAsia="zh-CN"/>
        </w:rPr>
        <w:t>a</w:t>
      </w:r>
      <w:r w:rsidR="00A51041" w:rsidRPr="004011F6">
        <w:rPr>
          <w:rFonts w:ascii="Times New Roman" w:hAnsi="Times New Roman" w:hint="eastAsia"/>
          <w:sz w:val="28"/>
          <w:szCs w:val="28"/>
        </w:rPr>
        <w:t xml:space="preserve"> sampling distribution of item responses</w:t>
      </w:r>
      <w:r w:rsidR="00A51041" w:rsidRPr="004011F6">
        <w:rPr>
          <w:rFonts w:ascii="Times New Roman" w:hAnsi="Times New Roman"/>
          <w:sz w:val="28"/>
          <w:szCs w:val="28"/>
        </w:rPr>
        <w:t xml:space="preserve"> </w:t>
      </w:r>
      <w:r w:rsidRPr="004011F6">
        <w:rPr>
          <w:rFonts w:ascii="Times New Roman" w:hAnsi="Times New Roman"/>
          <w:sz w:val="28"/>
          <w:szCs w:val="28"/>
        </w:rPr>
        <w:t>is considere</w:t>
      </w:r>
      <w:r w:rsidRPr="004011F6">
        <w:rPr>
          <w:rFonts w:ascii="Times New Roman" w:hAnsi="Times New Roman" w:hint="eastAsia"/>
          <w:sz w:val="28"/>
          <w:szCs w:val="28"/>
        </w:rPr>
        <w:t>d to be the level-1 model.</w:t>
      </w:r>
    </w:p>
    <w:p w:rsidR="005C12BF" w:rsidRPr="00822900" w:rsidRDefault="00511F5B" w:rsidP="005C12BF">
      <w:pPr>
        <w:spacing w:line="360" w:lineRule="auto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l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og(</w:t>
      </w:r>
      <w:proofErr w:type="spellStart"/>
      <w:proofErr w:type="gramEnd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p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ij</w:t>
      </w:r>
      <w:proofErr w:type="spellEnd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/(1- </w:t>
      </w:r>
      <w:proofErr w:type="spellStart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p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ij</w:t>
      </w:r>
      <w:proofErr w:type="spellEnd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))= 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8"/>
      </w:r>
      <w:proofErr w:type="spellStart"/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ij</w:t>
      </w:r>
      <w:proofErr w:type="spellEnd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+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1j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X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1ij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+ 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2j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X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2ij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+</w:t>
      </w:r>
      <w:r w:rsidR="005C12BF" w:rsidRPr="00822900">
        <w:rPr>
          <w:rFonts w:ascii="Times New Roman" w:eastAsia="SimSun" w:hAnsi="Times New Roman"/>
          <w:i/>
          <w:sz w:val="28"/>
          <w:szCs w:val="28"/>
          <w:lang w:eastAsia="zh-CN"/>
        </w:rPr>
        <w:t>…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+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proofErr w:type="spellStart"/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kj</w:t>
      </w:r>
      <w:proofErr w:type="spellEnd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proofErr w:type="spellStart"/>
      <w:r w:rsidR="005C12BF"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X</w:t>
      </w:r>
      <w:r w:rsidR="005C12BF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kij</w:t>
      </w:r>
      <w:proofErr w:type="spellEnd"/>
    </w:p>
    <w:p w:rsidR="005C12BF" w:rsidRPr="00822900" w:rsidRDefault="005C12BF" w:rsidP="005C12BF">
      <w:pPr>
        <w:spacing w:line="360" w:lineRule="auto"/>
        <w:ind w:firstLineChars="800" w:firstLine="2240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= 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+</w:t>
      </w:r>
      <m:oMath>
        <m:nary>
          <m:naryPr>
            <m:chr m:val="∑"/>
            <m:limLoc m:val="undOvr"/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naryPr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q=1</m:t>
            </m:r>
          </m:sub>
          <m:sup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k</m:t>
            </m:r>
          </m:sup>
          <m:e>
            <m:r>
              <w:rPr>
                <w:rFonts w:ascii="Cambria Math" w:eastAsia="SimSun" w:hAnsi="Cambria Math" w:hint="eastAsia"/>
                <w:i/>
                <w:sz w:val="28"/>
                <w:szCs w:val="28"/>
                <w:lang w:eastAsia="zh-CN"/>
              </w:rPr>
              <w:sym w:font="Symbol" w:char="F062"/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qj</m:t>
            </m:r>
            <m:r>
              <w:rPr>
                <w:rFonts w:ascii="Cambria Math" w:eastAsia="SimSun" w:hAnsi="Cambria Math" w:hint="eastAsia"/>
                <w:sz w:val="28"/>
                <w:szCs w:val="28"/>
                <w:lang w:eastAsia="zh-CN"/>
              </w:rPr>
              <m:t xml:space="preserve"> </m:t>
            </m:r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qij</m:t>
            </m:r>
          </m:e>
        </m:nary>
      </m:oMath>
    </w:p>
    <w:p w:rsidR="002556AB" w:rsidRPr="002556AB" w:rsidRDefault="002556AB" w:rsidP="00B45C53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2900">
        <w:rPr>
          <w:rFonts w:ascii="Times New Roman" w:hAnsi="Times New Roman"/>
          <w:i/>
          <w:sz w:val="28"/>
          <w:szCs w:val="28"/>
        </w:rPr>
        <w:t>P</w:t>
      </w:r>
      <w:r w:rsidRPr="00822900">
        <w:rPr>
          <w:rFonts w:ascii="Times New Roman" w:hAnsi="Times New Roman"/>
          <w:i/>
          <w:sz w:val="28"/>
          <w:szCs w:val="28"/>
          <w:vertAlign w:val="subscript"/>
        </w:rPr>
        <w:t>ij</w:t>
      </w:r>
      <w:proofErr w:type="spellEnd"/>
      <w:r w:rsidRPr="00822900"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2556AB">
        <w:rPr>
          <w:rFonts w:ascii="Times New Roman" w:hAnsi="Times New Roman"/>
          <w:sz w:val="28"/>
          <w:szCs w:val="28"/>
        </w:rPr>
        <w:t xml:space="preserve">the probability that j gets item </w:t>
      </w:r>
      <w:proofErr w:type="spellStart"/>
      <w:r w:rsidRPr="002556AB">
        <w:rPr>
          <w:rFonts w:ascii="Times New Roman" w:hAnsi="Times New Roman"/>
          <w:sz w:val="28"/>
          <w:szCs w:val="28"/>
        </w:rPr>
        <w:t>i</w:t>
      </w:r>
      <w:proofErr w:type="spellEnd"/>
      <w:r w:rsidRPr="002556AB">
        <w:rPr>
          <w:rFonts w:ascii="Times New Roman" w:hAnsi="Times New Roman"/>
          <w:sz w:val="28"/>
          <w:szCs w:val="28"/>
        </w:rPr>
        <w:t xml:space="preserve"> correct</w:t>
      </w:r>
    </w:p>
    <w:p w:rsidR="005C12BF" w:rsidRDefault="005C12BF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i</w:t>
      </w:r>
      <w:proofErr w:type="spellEnd"/>
      <w:proofErr w:type="gramEnd"/>
      <w:r>
        <w:rPr>
          <w:rFonts w:ascii="Times New Roman" w:eastAsia="SimSun" w:hAnsi="Times New Roman" w:hint="eastAsia"/>
          <w:sz w:val="28"/>
          <w:szCs w:val="28"/>
          <w:lang w:eastAsia="zh-CN"/>
        </w:rPr>
        <w:t>: item (1,</w:t>
      </w:r>
      <w:r>
        <w:rPr>
          <w:rFonts w:ascii="Times New Roman" w:eastAsia="SimSun" w:hAnsi="Times New Roman"/>
          <w:sz w:val="28"/>
          <w:szCs w:val="28"/>
          <w:lang w:eastAsia="zh-CN"/>
        </w:rPr>
        <w:t>…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, k )</w:t>
      </w:r>
    </w:p>
    <w:p w:rsidR="005C12BF" w:rsidRDefault="005C12BF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j</w:t>
      </w:r>
      <w:proofErr w:type="gramEnd"/>
      <w:r>
        <w:rPr>
          <w:rFonts w:ascii="Times New Roman" w:eastAsia="SimSun" w:hAnsi="Times New Roman" w:hint="eastAsia"/>
          <w:sz w:val="28"/>
          <w:szCs w:val="28"/>
          <w:lang w:eastAsia="zh-CN"/>
        </w:rPr>
        <w:t>: person (1,</w:t>
      </w:r>
      <w:r>
        <w:rPr>
          <w:rFonts w:ascii="Times New Roman" w:eastAsia="SimSun" w:hAnsi="Times New Roman"/>
          <w:sz w:val="28"/>
          <w:szCs w:val="28"/>
          <w:lang w:eastAsia="zh-CN"/>
        </w:rPr>
        <w:t>…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, n )</w:t>
      </w:r>
    </w:p>
    <w:p w:rsidR="005C12BF" w:rsidRDefault="005C12BF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q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r w:rsidR="002556AB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dummy variable q=1 when q=</w:t>
      </w:r>
      <w:proofErr w:type="spellStart"/>
      <w:r>
        <w:rPr>
          <w:rFonts w:ascii="Times New Roman" w:eastAsia="SimSun" w:hAnsi="Times New Roman" w:hint="eastAsia"/>
          <w:sz w:val="28"/>
          <w:szCs w:val="28"/>
          <w:lang w:eastAsia="zh-CN"/>
        </w:rPr>
        <w:t>i</w:t>
      </w:r>
      <w:proofErr w:type="spellEnd"/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or q=0</w:t>
      </w:r>
    </w:p>
    <w:p w:rsidR="00511F5B" w:rsidRDefault="00511F5B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Pr="00822900">
        <w:rPr>
          <w:rFonts w:ascii="Times New Roman" w:eastAsia="SimSun" w:hAnsi="Times New Roman"/>
          <w:i/>
          <w:sz w:val="28"/>
          <w:szCs w:val="28"/>
          <w:lang w:eastAsia="zh-CN"/>
        </w:rPr>
        <w:t xml:space="preserve"> </w:t>
      </w:r>
      <w:r w:rsidRPr="00511F5B"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proofErr w:type="gramEnd"/>
      <w:r w:rsidRPr="00511F5B">
        <w:rPr>
          <w:rFonts w:ascii="Times New Roman" w:eastAsia="SimSun" w:hAnsi="Times New Roman"/>
          <w:sz w:val="28"/>
          <w:szCs w:val="28"/>
          <w:lang w:eastAsia="zh-CN"/>
        </w:rPr>
        <w:t xml:space="preserve"> intercept </w:t>
      </w:r>
    </w:p>
    <w:p w:rsidR="00511F5B" w:rsidRDefault="00511F5B" w:rsidP="00B45C53">
      <w:pPr>
        <w:spacing w:line="360" w:lineRule="auto"/>
        <w:rPr>
          <w:rFonts w:eastAsia="SimSun"/>
          <w:b/>
          <w:bCs/>
          <w:sz w:val="20"/>
          <w:szCs w:val="20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proofErr w:type="spellStart"/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qj</w:t>
      </w:r>
      <w:proofErr w:type="spellEnd"/>
      <w:proofErr w:type="gramEnd"/>
      <w:r w:rsidRPr="00511F5B"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r w:rsidRPr="00511F5B">
        <w:rPr>
          <w:rFonts w:ascii="Times New Roman" w:eastAsia="SimSun" w:hAnsi="Times New Roman"/>
          <w:sz w:val="28"/>
          <w:szCs w:val="28"/>
          <w:lang w:eastAsia="zh-CN"/>
        </w:rPr>
        <w:t xml:space="preserve"> coefficient associated with </w:t>
      </w:r>
      <w:proofErr w:type="spellStart"/>
      <w:r w:rsidRPr="00822900">
        <w:rPr>
          <w:rFonts w:ascii="Times New Roman" w:eastAsia="SimSun" w:hAnsi="Times New Roman"/>
          <w:i/>
          <w:sz w:val="28"/>
          <w:szCs w:val="28"/>
          <w:lang w:eastAsia="zh-CN"/>
        </w:rPr>
        <w:t>X</w:t>
      </w:r>
      <w:r w:rsidRPr="00822900">
        <w:rPr>
          <w:b/>
          <w:bCs/>
          <w:i/>
          <w:sz w:val="20"/>
          <w:szCs w:val="20"/>
        </w:rPr>
        <w:t>qij</w:t>
      </w:r>
      <w:proofErr w:type="spellEnd"/>
    </w:p>
    <w:p w:rsidR="0040292B" w:rsidRDefault="0040292B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4011F6" w:rsidRDefault="004011F6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evel</w:t>
      </w:r>
      <w:r w:rsidR="0096297D">
        <w:rPr>
          <w:rFonts w:ascii="Times New Roman" w:eastAsia="SimSun" w:hAnsi="Times New Roman" w:hint="eastAsia"/>
          <w:sz w:val="28"/>
          <w:szCs w:val="28"/>
          <w:lang w:eastAsia="zh-CN"/>
        </w:rPr>
        <w:t>-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2 is the person-model</w:t>
      </w:r>
      <w:r w:rsidR="00FF631C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, in which </w:t>
      </w:r>
      <w:r w:rsidR="00FF631C">
        <w:rPr>
          <w:rFonts w:ascii="Times New Roman" w:eastAsia="SimSun" w:hAnsi="Times New Roman" w:hint="eastAsia"/>
          <w:sz w:val="28"/>
          <w:szCs w:val="28"/>
          <w:lang w:eastAsia="zh-CN"/>
        </w:rPr>
        <w:sym w:font="Symbol" w:char="F062"/>
      </w:r>
      <w:r w:rsidR="00FF631C" w:rsidRPr="005C12BF">
        <w:rPr>
          <w:rFonts w:ascii="Times New Roman" w:eastAsia="SimSun" w:hAnsi="Times New Roman" w:hint="eastAsia"/>
          <w:sz w:val="28"/>
          <w:szCs w:val="28"/>
          <w:vertAlign w:val="subscript"/>
          <w:lang w:eastAsia="zh-CN"/>
        </w:rPr>
        <w:t>0j</w:t>
      </w:r>
      <w:r w:rsidR="00FF631C" w:rsidRPr="00FF631C">
        <w:rPr>
          <w:rFonts w:ascii="Times New Roman" w:eastAsia="SimSun" w:hAnsi="Times New Roman"/>
          <w:sz w:val="28"/>
          <w:szCs w:val="28"/>
          <w:lang w:eastAsia="zh-CN"/>
        </w:rPr>
        <w:t xml:space="preserve"> is assumed to be a random effect across persons</w:t>
      </w:r>
      <w:r w:rsidR="00FF631C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A51041" w:rsidRPr="00822900" w:rsidRDefault="00FF631C" w:rsidP="00B45C53">
      <w:pPr>
        <w:spacing w:line="360" w:lineRule="auto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00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+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D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</w:p>
    <w:p w:rsidR="00A348B6" w:rsidRPr="00822900" w:rsidRDefault="00FF631C" w:rsidP="00B45C53">
      <w:pPr>
        <w:spacing w:line="360" w:lineRule="auto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1j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10</w:t>
      </w:r>
    </w:p>
    <w:p w:rsidR="00FF631C" w:rsidRPr="00822900" w:rsidRDefault="00FF631C" w:rsidP="00B45C53">
      <w:pPr>
        <w:spacing w:line="360" w:lineRule="auto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  <w:t>…</w:t>
      </w:r>
    </w:p>
    <w:p w:rsidR="00FF631C" w:rsidRPr="00822900" w:rsidRDefault="00FF631C" w:rsidP="00FF631C">
      <w:pPr>
        <w:spacing w:line="360" w:lineRule="auto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 xml:space="preserve"> (k-1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)j</w:t>
      </w:r>
      <w:proofErr w:type="gram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(k-1)0</w:t>
      </w:r>
    </w:p>
    <w:p w:rsidR="00DB35D3" w:rsidRDefault="00DB35D3" w:rsidP="00DB35D3">
      <w:pPr>
        <w:spacing w:line="360" w:lineRule="auto"/>
        <w:rPr>
          <w:rFonts w:ascii="Times New Roman" w:eastAsia="SimSun" w:hAnsi="Times New Roman"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D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0j:</w:t>
      </w:r>
      <w:r w:rsidRPr="00822900">
        <w:rPr>
          <w:b/>
          <w:bCs/>
          <w:i/>
          <w:sz w:val="20"/>
          <w:szCs w:val="20"/>
        </w:rPr>
        <w:t xml:space="preserve"> </w:t>
      </w:r>
      <w:r w:rsidRPr="00DB35D3">
        <w:rPr>
          <w:rFonts w:ascii="Times New Roman" w:eastAsia="SimSun" w:hAnsi="Times New Roman"/>
          <w:sz w:val="28"/>
          <w:szCs w:val="28"/>
          <w:lang w:eastAsia="zh-CN"/>
        </w:rPr>
        <w:t>random component of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</w:p>
    <w:p w:rsidR="00FF631C" w:rsidRDefault="00DB35D3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proofErr w:type="gramStart"/>
      <w:r w:rsidRPr="00DB35D3">
        <w:rPr>
          <w:rFonts w:ascii="Times New Roman" w:eastAsia="SimSun" w:hAnsi="Times New Roman"/>
          <w:sz w:val="28"/>
          <w:szCs w:val="28"/>
          <w:lang w:eastAsia="zh-CN"/>
        </w:rPr>
        <w:t>when</w:t>
      </w:r>
      <w:proofErr w:type="gramEnd"/>
      <w:r w:rsidRPr="00DB35D3">
        <w:rPr>
          <w:rFonts w:ascii="Times New Roman" w:eastAsia="SimSun" w:hAnsi="Times New Roman"/>
          <w:sz w:val="28"/>
          <w:szCs w:val="28"/>
          <w:lang w:eastAsia="zh-CN"/>
        </w:rPr>
        <w:t xml:space="preserve"> level-l and level-2 models are combined, the linear predictor model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is as follows:</w:t>
      </w:r>
    </w:p>
    <w:p w:rsidR="00DB35D3" w:rsidRPr="00822900" w:rsidRDefault="00935BA2" w:rsidP="00B45C53">
      <w:pPr>
        <w:spacing w:line="360" w:lineRule="auto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p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ij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</m:t>
              </m:r>
            </m:num>
            <m:den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1+exp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SimSun" w:hAnsi="Cambria Math"/>
                          <w:i/>
                          <w:sz w:val="28"/>
                          <w:szCs w:val="28"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0j</m:t>
                          </m:r>
                        </m:sub>
                      </m:sSub>
                      <m:r>
                        <w:rPr>
                          <w:rFonts w:ascii="Cambria Math" w:eastAsia="SimSun" w:hAnsi="Cambria Math"/>
                          <w:sz w:val="28"/>
                          <w:szCs w:val="28"/>
                          <w:lang w:eastAsia="zh-CN"/>
                        </w:rPr>
                        <m:t>-(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q0</m:t>
                          </m:r>
                        </m:sub>
                      </m:sSub>
                      <m:r>
                        <w:rPr>
                          <w:rFonts w:ascii="Cambria Math" w:eastAsia="SimSun" w:hAnsi="Cambria Math"/>
                          <w:sz w:val="28"/>
                          <w:szCs w:val="28"/>
                          <w:lang w:eastAsia="zh-C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00</m:t>
                          </m:r>
                        </m:sub>
                      </m:sSub>
                    </m:e>
                  </m:d>
                </m:e>
              </m:d>
            </m:den>
          </m:f>
        </m:oMath>
      </m:oMathPara>
    </w:p>
    <w:p w:rsidR="00DB35D3" w:rsidRDefault="00DB35D3" w:rsidP="00B45C53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W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hen </w:t>
      </w:r>
      <w:proofErr w:type="spellStart"/>
      <w:r>
        <w:rPr>
          <w:rFonts w:ascii="Times New Roman" w:eastAsia="SimSun" w:hAnsi="Times New Roman" w:hint="eastAsia"/>
          <w:sz w:val="28"/>
          <w:szCs w:val="28"/>
          <w:lang w:eastAsia="zh-CN"/>
        </w:rPr>
        <w:t>i</w:t>
      </w:r>
      <w:proofErr w:type="spellEnd"/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=q, the equation is algebraically equivalent to </w:t>
      </w:r>
      <w:proofErr w:type="spellStart"/>
      <w:r>
        <w:rPr>
          <w:rFonts w:ascii="Times New Roman" w:eastAsia="SimSun" w:hAnsi="Times New Roman" w:hint="eastAsia"/>
          <w:sz w:val="28"/>
          <w:szCs w:val="28"/>
          <w:lang w:eastAsia="zh-CN"/>
        </w:rPr>
        <w:t>Rasch</w:t>
      </w:r>
      <w:proofErr w:type="spellEnd"/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Model.</w:t>
      </w:r>
    </w:p>
    <w:p w:rsidR="004879AF" w:rsidRPr="004879AF" w:rsidRDefault="004879AF" w:rsidP="004879A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t>Next,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a two-level item analysis model with person-characteristic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variables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is</w:t>
      </w:r>
      <w:r w:rsidRPr="008B481F">
        <w:rPr>
          <w:rFonts w:ascii="Times New Roman" w:hAnsi="Times New Roman"/>
          <w:sz w:val="28"/>
          <w:szCs w:val="28"/>
        </w:rPr>
        <w:t xml:space="preserve"> presented,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 xml:space="preserve">offering a means of analyzing the effects of the person variables alone. 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Level</w:t>
      </w:r>
      <w:r w:rsidR="0096297D">
        <w:rPr>
          <w:rFonts w:ascii="Times New Roman" w:eastAsia="SimSun" w:hAnsi="Times New Roman" w:hint="eastAsia"/>
          <w:sz w:val="28"/>
          <w:szCs w:val="28"/>
          <w:lang w:eastAsia="zh-CN"/>
        </w:rPr>
        <w:t>-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1 is the same, while a</w:t>
      </w:r>
      <w:r w:rsidRPr="004879AF">
        <w:rPr>
          <w:rFonts w:ascii="Times New Roman" w:hAnsi="Times New Roman" w:hint="eastAsia"/>
          <w:sz w:val="28"/>
          <w:szCs w:val="28"/>
        </w:rPr>
        <w:t xml:space="preserve"> </w:t>
      </w:r>
      <w:r w:rsidRPr="004879AF">
        <w:rPr>
          <w:rFonts w:ascii="Times New Roman" w:hAnsi="Times New Roman"/>
          <w:sz w:val="28"/>
          <w:szCs w:val="28"/>
        </w:rPr>
        <w:t>predictor</w:t>
      </w:r>
      <w:r w:rsidRPr="004879A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4879AF">
        <w:rPr>
          <w:rFonts w:ascii="Times New Roman" w:eastAsia="SimSun" w:hAnsi="Times New Roman"/>
          <w:sz w:val="28"/>
          <w:szCs w:val="28"/>
          <w:lang w:eastAsia="zh-CN"/>
        </w:rPr>
        <w:t>variable</w:t>
      </w:r>
      <w:r w:rsidRPr="004879A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is added in level</w:t>
      </w:r>
      <w:r w:rsidR="0096297D">
        <w:rPr>
          <w:rFonts w:ascii="Times New Roman" w:eastAsia="SimSun" w:hAnsi="Times New Roman" w:hint="eastAsia"/>
          <w:sz w:val="28"/>
          <w:szCs w:val="28"/>
          <w:lang w:eastAsia="zh-CN"/>
        </w:rPr>
        <w:t>-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2</w:t>
      </w:r>
      <w:r w:rsidRPr="004879AF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4879AF" w:rsidRPr="00822900" w:rsidRDefault="004879AF" w:rsidP="00A70929">
      <w:pPr>
        <w:spacing w:line="360" w:lineRule="auto"/>
        <w:ind w:firstLineChars="200" w:firstLine="480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hint="eastAsia"/>
          <w:i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hint="eastAsia"/>
          <w:i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00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+</w:t>
      </w:r>
      <w:r w:rsidRPr="00822900">
        <w:rPr>
          <w:rFonts w:hint="eastAsia"/>
          <w:i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01</w:t>
      </w:r>
      <w:r w:rsidRPr="00822900">
        <w:rPr>
          <w:rFonts w:eastAsia="SimSun" w:hint="eastAsia"/>
          <w:i/>
          <w:lang w:eastAsia="zh-CN"/>
        </w:rPr>
        <w:t>W</w:t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1j +</w:t>
      </w:r>
      <w:r w:rsidRPr="00822900"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  <w:t>…</w:t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+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r w:rsidRPr="00822900">
        <w:rPr>
          <w:rFonts w:hint="eastAsia"/>
          <w:i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0p</w:t>
      </w:r>
      <w:r w:rsidRPr="00822900">
        <w:rPr>
          <w:rFonts w:eastAsia="SimSun" w:hint="eastAsia"/>
          <w:i/>
          <w:lang w:eastAsia="zh-CN"/>
        </w:rPr>
        <w:t>W</w:t>
      </w:r>
      <w:r w:rsidR="00A70929"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p</w:t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j+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r w:rsidRPr="00822900">
        <w:rPr>
          <w:rFonts w:hint="eastAsia"/>
          <w:i/>
          <w:lang w:eastAsia="zh-CN"/>
        </w:rPr>
        <w:sym w:font="Symbol" w:char="F06D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0j</w:t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perscript"/>
          <w:lang w:eastAsia="zh-CN"/>
        </w:rPr>
        <w:t>*</w:t>
      </w:r>
    </w:p>
    <w:p w:rsidR="004879AF" w:rsidRPr="00822900" w:rsidRDefault="004879AF" w:rsidP="00A70929">
      <w:pPr>
        <w:spacing w:line="360" w:lineRule="auto"/>
        <w:ind w:firstLineChars="200" w:firstLine="480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hint="eastAsia"/>
          <w:i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1j</w:t>
      </w: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hint="eastAsia"/>
          <w:i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10</w:t>
      </w:r>
    </w:p>
    <w:p w:rsidR="004879AF" w:rsidRPr="00822900" w:rsidRDefault="004879AF" w:rsidP="00A70929">
      <w:pPr>
        <w:spacing w:line="360" w:lineRule="auto"/>
        <w:ind w:firstLineChars="200" w:firstLine="560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  <w:t>…</w:t>
      </w:r>
    </w:p>
    <w:p w:rsidR="004879AF" w:rsidRPr="00822900" w:rsidRDefault="004879AF" w:rsidP="00A70929">
      <w:pPr>
        <w:spacing w:line="360" w:lineRule="auto"/>
        <w:ind w:firstLineChars="200" w:firstLine="480"/>
        <w:rPr>
          <w:rFonts w:ascii="Times New Roman" w:eastAsia="SimSun" w:hAnsi="Times New Roman"/>
          <w:i/>
          <w:sz w:val="28"/>
          <w:szCs w:val="28"/>
          <w:vertAlign w:val="subscript"/>
          <w:lang w:eastAsia="zh-CN"/>
        </w:rPr>
      </w:pPr>
      <w:r w:rsidRPr="00822900">
        <w:rPr>
          <w:rFonts w:hint="eastAsia"/>
          <w:i/>
          <w:lang w:eastAsia="zh-CN"/>
        </w:rPr>
        <w:sym w:font="Symbol" w:char="F062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 xml:space="preserve"> (k-1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)j</w:t>
      </w:r>
      <w:proofErr w:type="gram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w:r w:rsidRPr="00822900">
        <w:rPr>
          <w:rFonts w:hint="eastAsia"/>
          <w:i/>
          <w:lang w:eastAsia="zh-CN"/>
        </w:rPr>
        <w:sym w:font="Symbol" w:char="F067"/>
      </w:r>
      <w:r w:rsidRPr="00822900">
        <w:rPr>
          <w:rFonts w:ascii="Times New Roman" w:eastAsia="SimSun" w:hAnsi="Times New Roman" w:hint="eastAsia"/>
          <w:i/>
          <w:sz w:val="28"/>
          <w:szCs w:val="28"/>
          <w:vertAlign w:val="subscript"/>
          <w:lang w:eastAsia="zh-CN"/>
        </w:rPr>
        <w:t>(k-1)0</w:t>
      </w:r>
    </w:p>
    <w:p w:rsidR="004879AF" w:rsidRPr="00A70929" w:rsidRDefault="00A70929" w:rsidP="00A70929">
      <w:pPr>
        <w:spacing w:line="360" w:lineRule="auto"/>
        <w:ind w:firstLineChars="150" w:firstLine="420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A70929">
        <w:rPr>
          <w:rFonts w:ascii="Times New Roman" w:hAnsi="Times New Roman" w:hint="eastAsia"/>
          <w:sz w:val="28"/>
          <w:szCs w:val="28"/>
        </w:rPr>
        <w:t>W</w:t>
      </w:r>
      <w:r w:rsidRPr="00A70929">
        <w:rPr>
          <w:rFonts w:ascii="Times New Roman" w:eastAsia="SimSun" w:hAnsi="Times New Roman" w:hint="eastAsia"/>
          <w:szCs w:val="28"/>
          <w:vertAlign w:val="subscript"/>
          <w:lang w:eastAsia="zh-CN"/>
        </w:rPr>
        <w:t>sj</w:t>
      </w:r>
      <w:proofErr w:type="spellEnd"/>
      <w:r w:rsidRPr="00A70929">
        <w:rPr>
          <w:rFonts w:ascii="Times New Roman" w:hAnsi="Times New Roman" w:hint="eastAsia"/>
          <w:sz w:val="28"/>
          <w:szCs w:val="28"/>
        </w:rPr>
        <w:t xml:space="preserve"> are </w:t>
      </w:r>
      <w:r w:rsidRPr="00A70929">
        <w:rPr>
          <w:rFonts w:ascii="Times New Roman" w:hAnsi="Times New Roman"/>
          <w:sz w:val="28"/>
          <w:szCs w:val="28"/>
        </w:rPr>
        <w:t>person-level predictor measures for predictor s and person j.</w:t>
      </w:r>
    </w:p>
    <w:p w:rsidR="00443DD4" w:rsidRDefault="004879AF" w:rsidP="004879AF">
      <w:pPr>
        <w:pStyle w:val="aa"/>
        <w:numPr>
          <w:ilvl w:val="0"/>
          <w:numId w:val="1"/>
        </w:num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8B481F">
        <w:rPr>
          <w:rFonts w:ascii="Times New Roman" w:hAnsi="Times New Roman"/>
          <w:sz w:val="28"/>
          <w:szCs w:val="28"/>
        </w:rPr>
        <w:t>Lastly, a three-level item analysis is presented that can provide estimates of group-level abilities as well as person-level abilities, quantify the variation of person-characteristic variable effects across groups, and reveal any interaction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8B481F">
        <w:rPr>
          <w:rFonts w:ascii="Times New Roman" w:hAnsi="Times New Roman"/>
          <w:sz w:val="28"/>
          <w:szCs w:val="28"/>
        </w:rPr>
        <w:t>effect between a group-characteristic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v</w:t>
      </w:r>
      <w:r w:rsidRPr="008B481F">
        <w:rPr>
          <w:rFonts w:ascii="Times New Roman" w:hAnsi="Times New Roman"/>
          <w:sz w:val="28"/>
          <w:szCs w:val="28"/>
        </w:rPr>
        <w:t>ariable and a person-characteristic variable</w:t>
      </w:r>
      <w:r w:rsidRPr="008B481F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4879AF" w:rsidRPr="00443DD4" w:rsidRDefault="00443DD4" w:rsidP="00443DD4">
      <w:pPr>
        <w:pStyle w:val="aa"/>
        <w:spacing w:line="360" w:lineRule="auto"/>
        <w:ind w:left="480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>F</w:t>
      </w:r>
      <w:r w:rsidRPr="00443DD4">
        <w:rPr>
          <w:rFonts w:ascii="Times New Roman" w:hAnsi="Times New Roman"/>
          <w:sz w:val="28"/>
          <w:szCs w:val="28"/>
        </w:rPr>
        <w:t>or example,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a</w:t>
      </w:r>
      <w:r w:rsidRPr="00443DD4">
        <w:rPr>
          <w:rFonts w:ascii="Times New Roman" w:hAnsi="Times New Roman"/>
          <w:sz w:val="28"/>
          <w:szCs w:val="28"/>
        </w:rPr>
        <w:t xml:space="preserve"> </w:t>
      </w:r>
      <w:r w:rsidRPr="00443DD4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new </w:t>
      </w:r>
      <w:r w:rsidRPr="00443DD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evel that represents school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Pr="00443DD4">
        <w:rPr>
          <w:rFonts w:ascii="Times New Roman" w:hAnsi="Times New Roman"/>
          <w:sz w:val="28"/>
          <w:szCs w:val="28"/>
        </w:rPr>
        <w:t>is added to the model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443DD4" w:rsidRDefault="0096297D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  Level-1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——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item-level model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：</w:t>
      </w:r>
    </w:p>
    <w:p w:rsidR="0096297D" w:rsidRDefault="00935BA2">
      <w:pPr>
        <w:spacing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η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ijm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β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0jm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β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1jm</m:t>
              </m:r>
            </m:sub>
          </m:sSub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X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1ijm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β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2jm</m:t>
              </m:r>
            </m:sub>
          </m:sSub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X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2ijm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+</m:t>
          </m:r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>…+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β</m:t>
              </m:r>
            </m:e>
            <m:sub>
              <m:d>
                <m:d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k-1</m:t>
                  </m:r>
                </m:e>
              </m:d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jm</m:t>
              </m:r>
            </m:sub>
          </m:sSub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X</m:t>
              </m:r>
            </m:e>
            <m:sub>
              <m:d>
                <m:d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k-1</m:t>
                  </m:r>
                </m:e>
              </m:d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ijm</m:t>
              </m:r>
            </m:sub>
          </m:sSub>
        </m:oMath>
      </m:oMathPara>
    </w:p>
    <w:p w:rsidR="00822900" w:rsidRPr="00822900" w:rsidRDefault="00822900" w:rsidP="00822900">
      <w:pPr>
        <w:spacing w:line="360" w:lineRule="auto"/>
        <w:ind w:firstLineChars="300" w:firstLine="840"/>
        <w:rPr>
          <w:rFonts w:ascii="Times New Roman" w:eastAsia="SimSun" w:hAnsi="Times New Roman"/>
          <w:i/>
          <w:sz w:val="28"/>
          <w:szCs w:val="28"/>
          <w:lang w:eastAsia="zh-CN"/>
        </w:rPr>
      </w:pPr>
      <w:proofErr w:type="spell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i</w:t>
      </w:r>
      <w:proofErr w:type="spell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=1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, ..</w:t>
      </w:r>
      <w:proofErr w:type="gram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, k-1</w:t>
      </w:r>
    </w:p>
    <w:p w:rsidR="00822900" w:rsidRPr="00822900" w:rsidRDefault="00822900" w:rsidP="00822900">
      <w:pPr>
        <w:spacing w:line="360" w:lineRule="auto"/>
        <w:ind w:firstLineChars="300" w:firstLine="840"/>
        <w:rPr>
          <w:rFonts w:ascii="Times New Roman" w:eastAsia="SimSun" w:hAnsi="Times New Roman"/>
          <w:i/>
          <w:sz w:val="28"/>
          <w:szCs w:val="28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j=1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, ..</w:t>
      </w:r>
      <w:proofErr w:type="gram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,n</w:t>
      </w:r>
      <w:proofErr w:type="gramEnd"/>
    </w:p>
    <w:p w:rsidR="00822900" w:rsidRDefault="00822900" w:rsidP="00822900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m=1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, ..</w:t>
      </w:r>
      <w:proofErr w:type="gramEnd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proofErr w:type="gramStart"/>
      <w:r w:rsidRPr="00822900">
        <w:rPr>
          <w:rFonts w:ascii="Times New Roman" w:eastAsia="SimSun" w:hAnsi="Times New Roman" w:hint="eastAsia"/>
          <w:i/>
          <w:sz w:val="28"/>
          <w:szCs w:val="28"/>
          <w:lang w:eastAsia="zh-CN"/>
        </w:rPr>
        <w:t>,r</w:t>
      </w:r>
      <w:proofErr w:type="gramEnd"/>
    </w:p>
    <w:p w:rsidR="00822900" w:rsidRDefault="00822900" w:rsidP="00822900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X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qijm</m:t>
            </m:r>
          </m:sub>
        </m:sSub>
      </m:oMath>
      <w:r w:rsidRPr="00822900"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r w:rsidRPr="00822900">
        <w:rPr>
          <w:b/>
          <w:bCs/>
          <w:sz w:val="20"/>
          <w:szCs w:val="20"/>
        </w:rPr>
        <w:t xml:space="preserve"> </w:t>
      </w:r>
      <w:proofErr w:type="gramStart"/>
      <w:r w:rsidRPr="00822900">
        <w:rPr>
          <w:rFonts w:ascii="Times New Roman" w:hAnsi="Times New Roman"/>
          <w:sz w:val="28"/>
          <w:szCs w:val="28"/>
        </w:rPr>
        <w:t>the</w:t>
      </w:r>
      <w:proofErr w:type="gramEnd"/>
      <w:r w:rsidRPr="00822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900">
        <w:rPr>
          <w:rFonts w:ascii="Times New Roman" w:hAnsi="Times New Roman"/>
          <w:i/>
          <w:sz w:val="28"/>
          <w:szCs w:val="28"/>
        </w:rPr>
        <w:t>q</w:t>
      </w:r>
      <w:r w:rsidRPr="00822900">
        <w:rPr>
          <w:rFonts w:ascii="Times New Roman" w:hAnsi="Times New Roman"/>
          <w:sz w:val="28"/>
          <w:szCs w:val="28"/>
        </w:rPr>
        <w:t>th</w:t>
      </w:r>
      <w:proofErr w:type="spellEnd"/>
      <w:r w:rsidRPr="00822900">
        <w:rPr>
          <w:rFonts w:ascii="Times New Roman" w:hAnsi="Times New Roman"/>
          <w:sz w:val="28"/>
          <w:szCs w:val="28"/>
        </w:rPr>
        <w:t xml:space="preserve"> dummy variable</w:t>
      </w:r>
      <w:r w:rsidRPr="00822900">
        <w:rPr>
          <w:rFonts w:ascii="Times New Roman" w:hAnsi="Times New Roman" w:hint="eastAsia"/>
          <w:sz w:val="28"/>
          <w:szCs w:val="28"/>
        </w:rPr>
        <w:t xml:space="preserve"> </w:t>
      </w:r>
      <w:r w:rsidRPr="00822900">
        <w:rPr>
          <w:rFonts w:ascii="Times New Roman" w:hAnsi="Times New Roman"/>
          <w:sz w:val="28"/>
          <w:szCs w:val="28"/>
        </w:rPr>
        <w:t xml:space="preserve">for the </w:t>
      </w:r>
      <w:proofErr w:type="spellStart"/>
      <w:r w:rsidRPr="00822900">
        <w:rPr>
          <w:rFonts w:ascii="Times New Roman" w:hAnsi="Times New Roman"/>
          <w:i/>
          <w:sz w:val="28"/>
          <w:szCs w:val="28"/>
        </w:rPr>
        <w:t>i</w:t>
      </w:r>
      <w:r w:rsidRPr="00822900">
        <w:rPr>
          <w:rFonts w:ascii="Times New Roman" w:hAnsi="Times New Roman"/>
          <w:sz w:val="28"/>
          <w:szCs w:val="28"/>
        </w:rPr>
        <w:t>th</w:t>
      </w:r>
      <w:proofErr w:type="spellEnd"/>
      <w:r w:rsidRPr="00822900">
        <w:rPr>
          <w:rFonts w:ascii="Times New Roman" w:hAnsi="Times New Roman"/>
          <w:sz w:val="28"/>
          <w:szCs w:val="28"/>
        </w:rPr>
        <w:t xml:space="preserve"> item for person </w:t>
      </w:r>
      <w:r w:rsidRPr="00822900">
        <w:rPr>
          <w:rFonts w:ascii="Times New Roman" w:hAnsi="Times New Roman"/>
          <w:i/>
          <w:sz w:val="28"/>
          <w:szCs w:val="28"/>
        </w:rPr>
        <w:t>j</w:t>
      </w:r>
      <w:r w:rsidRPr="00822900">
        <w:rPr>
          <w:rFonts w:ascii="Times New Roman" w:hAnsi="Times New Roman"/>
          <w:sz w:val="28"/>
          <w:szCs w:val="28"/>
        </w:rPr>
        <w:t xml:space="preserve"> in school </w:t>
      </w:r>
      <w:r w:rsidRPr="00822900">
        <w:rPr>
          <w:rFonts w:ascii="Times New Roman" w:hAnsi="Times New Roman"/>
          <w:i/>
          <w:sz w:val="28"/>
          <w:szCs w:val="28"/>
        </w:rPr>
        <w:t>m</w:t>
      </w:r>
    </w:p>
    <w:p w:rsidR="00822900" w:rsidRDefault="00935BA2" w:rsidP="00822900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0jm</m:t>
            </m:r>
          </m:sub>
        </m:sSub>
      </m:oMath>
      <w:r w:rsidR="00822900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: </w:t>
      </w:r>
      <w:proofErr w:type="gramStart"/>
      <w:r w:rsidR="00822900" w:rsidRPr="00822900">
        <w:rPr>
          <w:rFonts w:ascii="Times New Roman" w:hAnsi="Times New Roman"/>
          <w:sz w:val="28"/>
          <w:szCs w:val="28"/>
        </w:rPr>
        <w:t>the</w:t>
      </w:r>
      <w:proofErr w:type="gramEnd"/>
      <w:r w:rsidR="00822900" w:rsidRPr="00822900">
        <w:rPr>
          <w:rFonts w:ascii="Times New Roman" w:hAnsi="Times New Roman"/>
          <w:sz w:val="28"/>
          <w:szCs w:val="28"/>
        </w:rPr>
        <w:t xml:space="preserve"> effect of the reference item</w:t>
      </w:r>
    </w:p>
    <w:p w:rsidR="00822900" w:rsidRDefault="00935BA2" w:rsidP="00822900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qjm</m:t>
            </m:r>
          </m:sub>
        </m:sSub>
      </m:oMath>
      <w:r w:rsidR="00822900">
        <w:rPr>
          <w:rFonts w:ascii="Times New Roman" w:eastAsia="SimSun" w:hAnsi="Times New Roman" w:hint="eastAsia"/>
          <w:sz w:val="28"/>
          <w:szCs w:val="28"/>
          <w:lang w:eastAsia="zh-CN"/>
        </w:rPr>
        <w:t>:</w:t>
      </w:r>
      <w:r w:rsidR="00822900" w:rsidRPr="00822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2900" w:rsidRPr="00822900">
        <w:rPr>
          <w:rFonts w:ascii="Times New Roman" w:hAnsi="Times New Roman"/>
          <w:sz w:val="28"/>
          <w:szCs w:val="28"/>
        </w:rPr>
        <w:t>the</w:t>
      </w:r>
      <w:proofErr w:type="gramEnd"/>
      <w:r w:rsidR="00822900" w:rsidRPr="00822900">
        <w:rPr>
          <w:rFonts w:ascii="Times New Roman" w:hAnsi="Times New Roman"/>
          <w:sz w:val="28"/>
          <w:szCs w:val="28"/>
        </w:rPr>
        <w:t xml:space="preserve"> effect of the </w:t>
      </w:r>
      <w:proofErr w:type="spellStart"/>
      <w:r w:rsidR="00822900" w:rsidRPr="00822900">
        <w:rPr>
          <w:rFonts w:ascii="Times New Roman" w:hAnsi="Times New Roman"/>
          <w:i/>
          <w:sz w:val="28"/>
          <w:szCs w:val="28"/>
        </w:rPr>
        <w:t>q</w:t>
      </w:r>
      <w:r w:rsidR="00822900" w:rsidRPr="00822900">
        <w:rPr>
          <w:rFonts w:ascii="Times New Roman" w:hAnsi="Times New Roman"/>
          <w:sz w:val="28"/>
          <w:szCs w:val="28"/>
        </w:rPr>
        <w:t>th</w:t>
      </w:r>
      <w:proofErr w:type="spellEnd"/>
      <w:r w:rsidR="00822900" w:rsidRPr="00822900">
        <w:rPr>
          <w:rFonts w:ascii="Times New Roman" w:hAnsi="Times New Roman"/>
          <w:sz w:val="28"/>
          <w:szCs w:val="28"/>
        </w:rPr>
        <w:t xml:space="preserve"> item compared to the reference item</w:t>
      </w:r>
    </w:p>
    <w:p w:rsidR="00822900" w:rsidRDefault="00822900" w:rsidP="00822900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w:r w:rsidRPr="00822900">
        <w:rPr>
          <w:rFonts w:ascii="Times New Roman" w:hAnsi="Times New Roman"/>
          <w:sz w:val="28"/>
          <w:szCs w:val="28"/>
        </w:rPr>
        <w:t xml:space="preserve">The level-2 models for the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qjm</m:t>
            </m:r>
          </m:sub>
        </m:sSub>
      </m:oMath>
      <w:r w:rsidRPr="00822900">
        <w:rPr>
          <w:rFonts w:ascii="Times New Roman" w:hAnsi="Times New Roman"/>
          <w:sz w:val="28"/>
          <w:szCs w:val="28"/>
        </w:rPr>
        <w:t xml:space="preserve"> parameters 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assumed to be constant across people </w:t>
      </w:r>
      <w:r w:rsidRPr="00822900">
        <w:rPr>
          <w:rFonts w:ascii="Times New Roman" w:hAnsi="Times New Roman"/>
          <w:sz w:val="28"/>
          <w:szCs w:val="28"/>
        </w:rPr>
        <w:t>are person-level models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822900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β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0jm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μ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0jm</m:t>
              </m:r>
            </m:sub>
          </m:sSub>
        </m:oMath>
      </m:oMathPara>
    </w:p>
    <w:p w:rsidR="00C00E96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1jm</m:t>
            </m:r>
          </m:sub>
        </m:sSub>
      </m:oMath>
      <w:r w:rsidR="00C00E96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10m</m:t>
            </m:r>
          </m:sub>
        </m:sSub>
      </m:oMath>
    </w:p>
    <w:p w:rsidR="00C00E96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2jm</m:t>
            </m:r>
          </m:sub>
        </m:sSub>
      </m:oMath>
      <w:r w:rsidR="00C00E96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20m</m:t>
            </m:r>
          </m:sub>
        </m:sSub>
      </m:oMath>
    </w:p>
    <w:p w:rsidR="00C00E96" w:rsidRDefault="00C00E96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/>
          <w:i/>
          <w:sz w:val="28"/>
          <w:szCs w:val="28"/>
          <w:lang w:eastAsia="zh-CN"/>
        </w:rPr>
        <w:t>…</w:t>
      </w:r>
    </w:p>
    <w:p w:rsidR="00C00E96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β</m:t>
            </m:r>
          </m:e>
          <m:sub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k-1</m:t>
                </m:r>
              </m:e>
            </m:d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jm</m:t>
            </m:r>
          </m:sub>
        </m:sSub>
      </m:oMath>
      <w:r w:rsidR="00C00E96">
        <w:rPr>
          <w:rFonts w:ascii="Times New Roman" w:eastAsia="SimSun" w:hAnsi="Times New Roman" w:hint="eastAsia"/>
          <w:i/>
          <w:sz w:val="28"/>
          <w:szCs w:val="28"/>
          <w:lang w:eastAsia="zh-CN"/>
        </w:rPr>
        <w:t>=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d>
              <m:dPr>
                <m:ctrlPr>
                  <w:rPr>
                    <w:rFonts w:ascii="Cambria Math" w:eastAsia="SimSun" w:hAnsi="Cambria Math"/>
                    <w:i/>
                    <w:sz w:val="28"/>
                    <w:szCs w:val="28"/>
                    <w:lang w:eastAsia="zh-CN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8"/>
                    <w:szCs w:val="28"/>
                    <w:lang w:eastAsia="zh-CN"/>
                  </w:rPr>
                  <m:t>k-1</m:t>
                </m:r>
              </m:e>
            </m:d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0m</m:t>
            </m:r>
          </m:sub>
        </m:sSub>
      </m:oMath>
    </w:p>
    <w:p w:rsidR="00C00E96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 xml:space="preserve">         μ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0jm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>~N(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00m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>,</m:t>
          </m:r>
          <m:sSub>
            <m:sSubPr>
              <m:ctrlP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>)</m:t>
          </m:r>
        </m:oMath>
      </m:oMathPara>
    </w:p>
    <w:p w:rsidR="00A62A27" w:rsidRDefault="00935BA2" w:rsidP="00A62A27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 xml:space="preserve"> μ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0jm</m:t>
            </m:r>
          </m:sub>
        </m:sSub>
        <m:r>
          <w:rPr>
            <w:rFonts w:ascii="Cambria Math" w:eastAsia="SimSun" w:hAnsi="Cambria Math"/>
            <w:sz w:val="28"/>
            <w:szCs w:val="28"/>
            <w:lang w:eastAsia="zh-CN"/>
          </w:rPr>
          <m:t xml:space="preserve">: </m:t>
        </m:r>
      </m:oMath>
      <w:proofErr w:type="gramStart"/>
      <w:r w:rsidR="00A62A27" w:rsidRPr="00A62A27">
        <w:rPr>
          <w:rFonts w:ascii="Times New Roman" w:hAnsi="Times New Roman"/>
          <w:sz w:val="28"/>
          <w:szCs w:val="28"/>
        </w:rPr>
        <w:t>how</w:t>
      </w:r>
      <w:proofErr w:type="gramEnd"/>
      <w:r w:rsidR="00A62A27" w:rsidRPr="00A62A27">
        <w:rPr>
          <w:rFonts w:ascii="Times New Roman" w:hAnsi="Times New Roman"/>
          <w:sz w:val="28"/>
          <w:szCs w:val="28"/>
        </w:rPr>
        <w:t xml:space="preserve"> much </w:t>
      </w:r>
      <w:proofErr w:type="spellStart"/>
      <w:r w:rsidR="00A62A27" w:rsidRPr="00A62A27">
        <w:rPr>
          <w:rFonts w:ascii="Times New Roman" w:hAnsi="Times New Roman"/>
          <w:sz w:val="28"/>
          <w:szCs w:val="28"/>
        </w:rPr>
        <w:t>personj</w:t>
      </w:r>
      <w:proofErr w:type="spellEnd"/>
      <w:r w:rsidR="00A62A27" w:rsidRPr="00A62A27">
        <w:rPr>
          <w:rFonts w:ascii="Times New Roman" w:hAnsi="Times New Roman"/>
          <w:sz w:val="28"/>
          <w:szCs w:val="28"/>
        </w:rPr>
        <w:t xml:space="preserve"> in school m is deviated from the mean of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        </m:t>
        </m:r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μ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0jm</m:t>
            </m:r>
          </m:sub>
        </m:sSub>
      </m:oMath>
      <w:r w:rsidR="00A62A27">
        <w:rPr>
          <w:rFonts w:ascii="Times New Roman" w:hAnsi="Times New Roman"/>
          <w:sz w:val="28"/>
          <w:szCs w:val="28"/>
        </w:rPr>
        <w:t>w</w:t>
      </w:r>
      <w:r w:rsidR="00A62A27" w:rsidRPr="00A62A27">
        <w:rPr>
          <w:rFonts w:ascii="Times New Roman" w:hAnsi="Times New Roman"/>
          <w:sz w:val="28"/>
          <w:szCs w:val="28"/>
        </w:rPr>
        <w:t>ithin school</w:t>
      </w:r>
      <w:r w:rsidR="00A62A27" w:rsidRPr="00970CEB">
        <w:rPr>
          <w:rFonts w:ascii="Times New Roman" w:hAnsi="Times New Roman"/>
          <w:i/>
          <w:sz w:val="28"/>
          <w:szCs w:val="28"/>
        </w:rPr>
        <w:t xml:space="preserve"> m</w:t>
      </w:r>
    </w:p>
    <w:p w:rsidR="00A62A27" w:rsidRDefault="00935BA2" w:rsidP="00A62A27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sz w:val="28"/>
                <w:szCs w:val="28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sub>
        </m:sSub>
      </m:oMath>
      <w:r w:rsidR="00A62A27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: 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>The variance</w:t>
      </w:r>
      <w:r w:rsidR="00A62A27" w:rsidRPr="00A62A27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of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μ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0jm</m:t>
            </m:r>
          </m:sub>
        </m:sSub>
      </m:oMath>
    </w:p>
    <w:p w:rsidR="00A62A27" w:rsidRPr="00A62A27" w:rsidRDefault="00935BA2" w:rsidP="00C00E96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sz w:val="28"/>
                <w:szCs w:val="28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sub>
        </m:sSub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q0m</m:t>
            </m:r>
          </m:sub>
        </m:sSub>
        <m:r>
          <w:rPr>
            <w:rFonts w:ascii="Cambria Math" w:eastAsia="SimSun" w:hAnsi="Cambria Math"/>
            <w:sz w:val="28"/>
            <w:szCs w:val="28"/>
            <w:lang w:eastAsia="zh-CN"/>
          </w:rPr>
          <m:t>:</m:t>
        </m:r>
      </m:oMath>
      <w:proofErr w:type="gramStart"/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>the</w:t>
      </w:r>
      <w:proofErr w:type="gramEnd"/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 effect of the </w:t>
      </w:r>
      <w:r w:rsidR="00A62A27" w:rsidRPr="00A62A27">
        <w:rPr>
          <w:rFonts w:ascii="Times New Roman" w:eastAsia="SimSun" w:hAnsi="Times New Roman"/>
          <w:i/>
          <w:sz w:val="28"/>
          <w:szCs w:val="28"/>
          <w:lang w:eastAsia="zh-CN"/>
        </w:rPr>
        <w:t>i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th item (for </w:t>
      </w:r>
      <w:r w:rsidR="00A62A27" w:rsidRPr="00A62A27">
        <w:rPr>
          <w:rFonts w:ascii="Times New Roman" w:eastAsia="SimSun" w:hAnsi="Times New Roman"/>
          <w:i/>
          <w:sz w:val="28"/>
          <w:szCs w:val="28"/>
          <w:lang w:eastAsia="zh-CN"/>
        </w:rPr>
        <w:t>i = q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) in school </w:t>
      </w:r>
      <w:r w:rsidR="00A62A27" w:rsidRPr="00A62A27">
        <w:rPr>
          <w:rFonts w:ascii="Times New Roman" w:eastAsia="SimSun" w:hAnsi="Times New Roman"/>
          <w:i/>
          <w:sz w:val="28"/>
          <w:szCs w:val="28"/>
          <w:lang w:eastAsia="zh-CN"/>
        </w:rPr>
        <w:t>m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, assuming the effect of the </w:t>
      </w:r>
      <w:proofErr w:type="spellStart"/>
      <w:r w:rsidR="00A62A27" w:rsidRPr="00A62A27">
        <w:rPr>
          <w:rFonts w:ascii="Times New Roman" w:eastAsia="SimSun" w:hAnsi="Times New Roman"/>
          <w:i/>
          <w:sz w:val="28"/>
          <w:szCs w:val="28"/>
          <w:lang w:eastAsia="zh-CN"/>
        </w:rPr>
        <w:t>k</w:t>
      </w:r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>th</w:t>
      </w:r>
      <w:proofErr w:type="spellEnd"/>
      <w:r w:rsidR="00A62A27" w:rsidRPr="00A62A27">
        <w:rPr>
          <w:rFonts w:ascii="Times New Roman" w:eastAsia="SimSun" w:hAnsi="Times New Roman"/>
          <w:sz w:val="28"/>
          <w:szCs w:val="28"/>
          <w:lang w:eastAsia="zh-CN"/>
        </w:rPr>
        <w:t xml:space="preserve"> item is zero.</w:t>
      </w:r>
    </w:p>
    <w:p w:rsidR="00C00E96" w:rsidRPr="00FB03FE" w:rsidRDefault="00A62A27" w:rsidP="00FB03FE">
      <w:pPr>
        <w:spacing w:line="360" w:lineRule="auto"/>
        <w:ind w:firstLineChars="250" w:firstLine="70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level-3</w:t>
      </w:r>
      <w:proofErr w:type="gramEnd"/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: </w:t>
      </w:r>
      <w:r w:rsidR="00C00E96" w:rsidRPr="00FB03FE">
        <w:rPr>
          <w:rFonts w:ascii="Times New Roman" w:hAnsi="Times New Roman"/>
          <w:sz w:val="28"/>
          <w:szCs w:val="28"/>
        </w:rPr>
        <w:t>school-level model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="00C00E96" w:rsidRPr="00FB03FE">
        <w:rPr>
          <w:rFonts w:ascii="Times New Roman" w:hAnsi="Times New Roman"/>
          <w:sz w:val="28"/>
          <w:szCs w:val="28"/>
        </w:rPr>
        <w:t>could show that item effects are constant across schools</w:t>
      </w:r>
    </w:p>
    <w:p w:rsidR="00C00E96" w:rsidRDefault="00FB03FE" w:rsidP="00FB03FE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w:r w:rsidRPr="00FB03FE">
        <w:rPr>
          <w:rFonts w:ascii="Times New Roman" w:hAnsi="Times New Roman"/>
          <w:sz w:val="28"/>
          <w:szCs w:val="28"/>
        </w:rPr>
        <w:t>For school m, we have</w:t>
      </w:r>
    </w:p>
    <w:p w:rsidR="00202CF0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π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000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+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00m</m:t>
              </m:r>
            </m:sub>
          </m:sSub>
        </m:oMath>
      </m:oMathPara>
    </w:p>
    <w:p w:rsidR="00202CF0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π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100</m:t>
              </m:r>
            </m:sub>
          </m:sSub>
        </m:oMath>
      </m:oMathPara>
    </w:p>
    <w:p w:rsidR="00A62A27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20m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π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200</m:t>
              </m:r>
            </m:sub>
          </m:sSub>
        </m:oMath>
      </m:oMathPara>
    </w:p>
    <w:p w:rsidR="00A62A27" w:rsidRDefault="00A62A27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/>
          <w:i/>
          <w:sz w:val="28"/>
          <w:szCs w:val="28"/>
          <w:lang w:eastAsia="zh-CN"/>
        </w:rPr>
        <w:t>…</w:t>
      </w:r>
    </w:p>
    <w:p w:rsidR="00A62A27" w:rsidRDefault="00935BA2" w:rsidP="00A62A27">
      <w:pPr>
        <w:spacing w:line="360" w:lineRule="auto"/>
        <w:ind w:firstLineChars="250" w:firstLine="700"/>
        <w:jc w:val="center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d>
                <m:d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k-1</m:t>
                  </m:r>
                </m:e>
              </m:d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π</m:t>
              </m:r>
            </m:e>
            <m:sub>
              <m:d>
                <m:dPr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k-1</m:t>
                  </m:r>
                </m:e>
              </m:d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</m:t>
              </m:r>
            </m:sub>
          </m:sSub>
        </m:oMath>
      </m:oMathPara>
    </w:p>
    <w:p w:rsidR="00A62A27" w:rsidRDefault="00935BA2" w:rsidP="00A62A27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γ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00m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~</m:t>
          </m:r>
          <m:r>
            <m:rPr>
              <m:sty m:val="p"/>
            </m:rPr>
            <w:rPr>
              <w:rFonts w:ascii="Cambria Math" w:eastAsia="SimSun" w:hAnsi="Cambria Math"/>
              <w:sz w:val="28"/>
              <w:szCs w:val="28"/>
              <w:lang w:eastAsia="zh-CN"/>
            </w:rPr>
            <m:t xml:space="preserve"> </m:t>
          </m:r>
          <m:r>
            <w:rPr>
              <w:rFonts w:ascii="Cambria Math" w:eastAsia="SimSun" w:hAnsi="Cambria Math"/>
              <w:sz w:val="28"/>
              <w:szCs w:val="28"/>
              <w:lang w:eastAsia="zh-CN"/>
            </w:rPr>
            <m:t>N(0,</m:t>
          </m:r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τ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π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)</m:t>
          </m:r>
        </m:oMath>
      </m:oMathPara>
    </w:p>
    <w:p w:rsidR="005C77CE" w:rsidRDefault="00935BA2" w:rsidP="005C77CE">
      <w:pPr>
        <w:spacing w:line="360" w:lineRule="auto"/>
        <w:ind w:firstLineChars="250" w:firstLine="700"/>
        <w:rPr>
          <w:rFonts w:ascii="Times New Roman" w:eastAsia="SimSun" w:hAnsi="Times New Roman"/>
          <w:i/>
          <w:sz w:val="28"/>
          <w:szCs w:val="28"/>
          <w:lang w:eastAsia="zh-CN"/>
        </w:rPr>
      </w:pP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π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000</m:t>
            </m:r>
          </m:sub>
        </m:sSub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 xml:space="preserve"> </m:t>
        </m:r>
      </m:oMath>
      <w:proofErr w:type="gramStart"/>
      <w:r w:rsidR="005C77CE" w:rsidRPr="005C77CE">
        <w:rPr>
          <w:rFonts w:ascii="Times New Roman" w:eastAsia="SimSun" w:hAnsi="Times New Roman" w:hint="eastAsia"/>
          <w:sz w:val="28"/>
          <w:szCs w:val="28"/>
          <w:lang w:eastAsia="zh-CN"/>
        </w:rPr>
        <w:t>is</w:t>
      </w:r>
      <w:proofErr w:type="gramEnd"/>
      <w:r w:rsidR="005C77CE" w:rsidRPr="005C77CE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a fixed component of</w:t>
      </w:r>
      <w:r w:rsid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00m</m:t>
            </m:r>
          </m:sub>
        </m:sSub>
      </m:oMath>
      <w:r w:rsid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00m</m:t>
            </m:r>
          </m:sub>
        </m:sSub>
      </m:oMath>
      <w:r w:rsidR="005C77CE" w:rsidRPr="005C77CE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is a random component</w:t>
      </w:r>
      <w:r w:rsid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>,</w:t>
      </w:r>
      <m:oMath>
        <m:r>
          <m:rPr>
            <m:sty m:val="p"/>
          </m:rPr>
          <w:rPr>
            <w:rFonts w:ascii="Cambria Math" w:eastAsia="SimSun" w:hAnsi="Cambria Math"/>
            <w:sz w:val="28"/>
            <w:szCs w:val="28"/>
            <w:lang w:eastAsia="zh-CN"/>
          </w:rPr>
          <m:t xml:space="preserve"> </m:t>
        </m:r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τ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π</m:t>
            </m:r>
          </m:sub>
        </m:sSub>
      </m:oMath>
      <w:r w:rsidR="005C77CE" w:rsidRP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w:r w:rsidR="005C77CE" w:rsidRPr="005C77CE">
        <w:rPr>
          <w:rFonts w:ascii="Times New Roman" w:eastAsia="SimSun" w:hAnsi="Times New Roman" w:hint="eastAsia"/>
          <w:sz w:val="28"/>
          <w:szCs w:val="28"/>
          <w:lang w:eastAsia="zh-CN"/>
        </w:rPr>
        <w:t>is variance of the</w:t>
      </w:r>
      <w:r w:rsid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  <w:sz w:val="28"/>
                <w:szCs w:val="28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γ</m:t>
            </m:r>
          </m:e>
          <m:sub>
            <m:r>
              <w:rPr>
                <w:rFonts w:ascii="Cambria Math" w:eastAsia="SimSun" w:hAnsi="Cambria Math"/>
                <w:sz w:val="28"/>
                <w:szCs w:val="28"/>
                <w:lang w:eastAsia="zh-CN"/>
              </w:rPr>
              <m:t>00m</m:t>
            </m:r>
          </m:sub>
        </m:sSub>
      </m:oMath>
      <w:r w:rsidR="005C77CE">
        <w:rPr>
          <w:rFonts w:ascii="Times New Roman" w:eastAsia="SimSun" w:hAnsi="Times New Roman" w:hint="eastAsia"/>
          <w:i/>
          <w:sz w:val="28"/>
          <w:szCs w:val="28"/>
          <w:lang w:eastAsia="zh-CN"/>
        </w:rPr>
        <w:t>.</w:t>
      </w:r>
    </w:p>
    <w:p w:rsidR="00202CF0" w:rsidRPr="00642064" w:rsidRDefault="005C77CE" w:rsidP="005C77CE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w:r w:rsidRPr="00642064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The combined model is </w:t>
      </w:r>
    </w:p>
    <w:p w:rsidR="005C77CE" w:rsidRPr="00822900" w:rsidRDefault="00935BA2" w:rsidP="005C77CE">
      <w:pPr>
        <w:spacing w:line="360" w:lineRule="auto"/>
        <w:rPr>
          <w:rFonts w:ascii="Times New Roman" w:eastAsia="SimSun" w:hAnsi="Times New Roman"/>
          <w:i/>
          <w:sz w:val="28"/>
          <w:szCs w:val="28"/>
          <w:lang w:eastAsia="zh-CN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p</m:t>
              </m:r>
            </m:e>
            <m:sub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ij</m:t>
              </m:r>
            </m:sub>
          </m:sSub>
          <m:r>
            <w:rPr>
              <w:rFonts w:ascii="Cambria Math" w:eastAsia="SimSun" w:hAnsi="Cambria Math"/>
              <w:sz w:val="28"/>
              <w:szCs w:val="28"/>
              <w:lang w:eastAsia="zh-CN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  <w:lang w:eastAsia="zh-CN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</m:t>
              </m:r>
            </m:num>
            <m:den>
              <m:r>
                <w:rPr>
                  <w:rFonts w:ascii="Cambria Math" w:eastAsia="SimSun" w:hAnsi="Cambria Math"/>
                  <w:sz w:val="28"/>
                  <w:szCs w:val="28"/>
                  <w:lang w:eastAsia="zh-CN"/>
                </w:rPr>
                <m:t>1+exp</m:t>
              </m:r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8"/>
                      <w:szCs w:val="28"/>
                      <w:lang w:eastAsia="zh-CN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SimSun" w:hAnsi="Cambria Math"/>
                          <w:i/>
                          <w:sz w:val="28"/>
                          <w:szCs w:val="28"/>
                          <w:lang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sz w:val="28"/>
                                  <w:szCs w:val="28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sz w:val="28"/>
                                      <w:szCs w:val="28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8"/>
                                      <w:szCs w:val="28"/>
                                      <w:lang w:eastAsia="zh-CN"/>
                                    </w:rPr>
                                    <m:t>γ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sz w:val="28"/>
                                      <w:szCs w:val="28"/>
                                      <w:lang w:eastAsia="zh-CN"/>
                                    </w:rPr>
                                    <m:t>00m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/>
                                  <w:sz w:val="28"/>
                                  <w:szCs w:val="28"/>
                                  <w:lang w:eastAsia="zh-CN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sz w:val="28"/>
                                      <w:szCs w:val="28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8"/>
                                      <w:szCs w:val="28"/>
                                      <w:lang w:eastAsia="zh-CN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/>
                                      <w:sz w:val="28"/>
                                      <w:szCs w:val="28"/>
                                      <w:lang w:eastAsia="zh-CN"/>
                                    </w:rPr>
                                    <m:t>0jm</m:t>
                                  </m:r>
                                </m:sub>
                              </m:sSub>
                            </m:e>
                          </m:d>
                        </m:e>
                        <m:sub/>
                      </m:sSub>
                      <m:r>
                        <w:rPr>
                          <w:rFonts w:ascii="Cambria Math" w:eastAsia="SimSun" w:hAnsi="Cambria Math"/>
                          <w:sz w:val="28"/>
                          <w:szCs w:val="28"/>
                          <w:lang w:eastAsia="zh-CN"/>
                        </w:rPr>
                        <m:t>-(-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q00</m:t>
                          </m:r>
                        </m:sub>
                      </m:sSub>
                      <m:r>
                        <w:rPr>
                          <w:rFonts w:ascii="Cambria Math" w:eastAsia="SimSun" w:hAnsi="Cambria Math"/>
                          <w:sz w:val="28"/>
                          <w:szCs w:val="28"/>
                          <w:lang w:eastAsia="zh-C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i/>
                              <w:sz w:val="28"/>
                              <w:szCs w:val="28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sz w:val="28"/>
                              <w:szCs w:val="28"/>
                              <w:lang w:eastAsia="zh-CN"/>
                            </w:rPr>
                            <m:t>000</m:t>
                          </m:r>
                        </m:sub>
                      </m:sSub>
                      <m:r>
                        <w:rPr>
                          <w:rFonts w:ascii="Cambria Math" w:eastAsia="SimSun" w:hAnsi="Cambria Math"/>
                          <w:sz w:val="28"/>
                          <w:szCs w:val="28"/>
                          <w:lang w:eastAsia="zh-CN"/>
                        </w:rPr>
                        <m:t>)</m:t>
                      </m:r>
                    </m:e>
                  </m:d>
                </m:e>
              </m:d>
            </m:den>
          </m:f>
        </m:oMath>
      </m:oMathPara>
    </w:p>
    <w:p w:rsidR="00202CF0" w:rsidRPr="00BF68D3" w:rsidRDefault="00642064" w:rsidP="00970CEB">
      <w:pPr>
        <w:spacing w:line="360" w:lineRule="auto"/>
        <w:ind w:firstLineChars="250" w:firstLine="700"/>
        <w:rPr>
          <w:rFonts w:eastAsia="SimSun" w:hint="eastAsia"/>
          <w:b/>
          <w:bCs/>
          <w:sz w:val="20"/>
          <w:szCs w:val="20"/>
          <w:lang w:eastAsia="zh-CN"/>
        </w:rPr>
      </w:pPr>
      <w:r w:rsidRPr="00642064">
        <w:rPr>
          <w:rFonts w:ascii="Times New Roman" w:eastAsia="SimSun" w:hAnsi="Times New Roman"/>
          <w:sz w:val="28"/>
          <w:szCs w:val="28"/>
          <w:lang w:eastAsia="zh-CN"/>
        </w:rPr>
        <w:t>As an illustrative analysis, data from the Third International Mathematics and Science Studies (TIMSS) are analyzed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by the three-level model.</w:t>
      </w:r>
      <w:r w:rsidR="00970CEB" w:rsidRPr="00970CEB">
        <w:rPr>
          <w:b/>
          <w:bCs/>
          <w:sz w:val="20"/>
          <w:szCs w:val="20"/>
        </w:rPr>
        <w:t xml:space="preserve"> </w:t>
      </w:r>
      <w:r w:rsidR="00970CEB">
        <w:rPr>
          <w:rFonts w:eastAsia="SimSun" w:hint="eastAsia"/>
          <w:b/>
          <w:bCs/>
          <w:sz w:val="20"/>
          <w:szCs w:val="20"/>
          <w:lang w:eastAsia="zh-CN"/>
        </w:rPr>
        <w:t xml:space="preserve"> </w:t>
      </w:r>
      <w:r w:rsidR="00970CEB" w:rsidRPr="00BF68D3">
        <w:rPr>
          <w:rFonts w:ascii="Times New Roman" w:eastAsia="SimSun" w:hAnsi="Times New Roman"/>
          <w:sz w:val="28"/>
          <w:szCs w:val="28"/>
          <w:lang w:eastAsia="zh-CN"/>
        </w:rPr>
        <w:t>17</w:t>
      </w:r>
      <w:r w:rsidR="00BF68D3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="00970CEB" w:rsidRPr="00BF68D3">
        <w:rPr>
          <w:rFonts w:ascii="Times New Roman" w:eastAsia="SimSun" w:hAnsi="Times New Roman"/>
          <w:sz w:val="28"/>
          <w:szCs w:val="28"/>
          <w:lang w:eastAsia="zh-CN"/>
        </w:rPr>
        <w:t>multiple-choice items</w:t>
      </w:r>
      <w:r w:rsidR="00BF68D3" w:rsidRPr="00BF68D3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="00BF68D3">
        <w:rPr>
          <w:rFonts w:ascii="Times New Roman" w:eastAsia="SimSun" w:hAnsi="Times New Roman" w:hint="eastAsia"/>
          <w:sz w:val="28"/>
          <w:szCs w:val="28"/>
          <w:lang w:eastAsia="zh-CN"/>
        </w:rPr>
        <w:t>done by</w:t>
      </w:r>
      <w:r w:rsidR="00BF68D3" w:rsidRPr="00BF68D3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</w:t>
      </w:r>
      <w:r w:rsidR="00BF68D3" w:rsidRPr="00BF68D3">
        <w:rPr>
          <w:rFonts w:ascii="Times New Roman" w:eastAsia="SimSun" w:hAnsi="Times New Roman"/>
          <w:sz w:val="28"/>
          <w:szCs w:val="28"/>
          <w:lang w:eastAsia="zh-CN"/>
        </w:rPr>
        <w:t>1,130 students from 68 schools</w:t>
      </w:r>
      <w:r w:rsidR="00970CEB" w:rsidRPr="00BF68D3">
        <w:rPr>
          <w:rFonts w:ascii="Times New Roman" w:eastAsia="SimSun" w:hAnsi="Times New Roman"/>
          <w:sz w:val="28"/>
          <w:szCs w:val="28"/>
          <w:lang w:eastAsia="zh-CN"/>
        </w:rPr>
        <w:t xml:space="preserve"> are included in the analysis</w:t>
      </w:r>
      <w:r w:rsidR="00BF68D3"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202CF0" w:rsidRDefault="00BF68D3" w:rsidP="00BF68D3">
      <w:pPr>
        <w:spacing w:line="360" w:lineRule="auto"/>
        <w:ind w:firstLineChars="250" w:firstLine="700"/>
        <w:rPr>
          <w:rFonts w:ascii="Times New Roman" w:eastAsia="SimSun" w:hAnsi="Times New Roman" w:hint="eastAsia"/>
          <w:sz w:val="28"/>
          <w:szCs w:val="28"/>
          <w:lang w:eastAsia="zh-CN"/>
        </w:rPr>
      </w:pPr>
      <w:r w:rsidRPr="00BF68D3">
        <w:rPr>
          <w:rFonts w:ascii="Times New Roman" w:eastAsia="SimSun" w:hAnsi="Times New Roman"/>
          <w:sz w:val="28"/>
          <w:szCs w:val="28"/>
          <w:lang w:eastAsia="zh-CN"/>
        </w:rPr>
        <w:t>This result presents evidence that the effect of studying science at home on students' science literacy test scores depends on teachers' experience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.</w:t>
      </w:r>
    </w:p>
    <w:p w:rsidR="00BF68D3" w:rsidRDefault="00BF68D3" w:rsidP="00BF68D3">
      <w:pPr>
        <w:spacing w:line="360" w:lineRule="auto"/>
        <w:ind w:firstLineChars="250" w:firstLine="700"/>
        <w:rPr>
          <w:rFonts w:ascii="Times New Roman" w:eastAsia="SimSun" w:hAnsi="Times New Roman" w:hint="eastAsia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>Comments:</w:t>
      </w:r>
    </w:p>
    <w:p w:rsidR="00BF68D3" w:rsidRDefault="00BF68D3" w:rsidP="00BF68D3">
      <w:pPr>
        <w:spacing w:line="360" w:lineRule="auto"/>
        <w:ind w:firstLineChars="250" w:firstLine="700"/>
        <w:rPr>
          <w:rFonts w:ascii="Times New Roman" w:eastAsia="SimSun" w:hAnsi="Times New Roman" w:hint="eastAsia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The paper offers a full perspective for me to understand the HLM. The principal and procedure from one step to another is very clear which is a good </w:t>
      </w:r>
      <w:r>
        <w:rPr>
          <w:rFonts w:ascii="Times New Roman" w:eastAsia="SimSun" w:hAnsi="Times New Roman"/>
          <w:sz w:val="28"/>
          <w:szCs w:val="28"/>
          <w:lang w:eastAsia="zh-CN"/>
        </w:rPr>
        <w:t>materi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al for new learners to know more about this kind of models. It also brings me some ideas about my own </w:t>
      </w:r>
      <w:r>
        <w:rPr>
          <w:rFonts w:ascii="Times New Roman" w:eastAsia="SimSun" w:hAnsi="Times New Roman"/>
          <w:sz w:val="28"/>
          <w:szCs w:val="28"/>
          <w:lang w:eastAsia="zh-CN"/>
        </w:rPr>
        <w:t>research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proposal. </w:t>
      </w:r>
    </w:p>
    <w:p w:rsidR="00BF68D3" w:rsidRDefault="00BF68D3" w:rsidP="00BF68D3">
      <w:pPr>
        <w:spacing w:line="360" w:lineRule="auto"/>
        <w:ind w:firstLineChars="250" w:firstLine="700"/>
        <w:rPr>
          <w:rFonts w:ascii="Times New Roman" w:eastAsia="SimSun" w:hAnsi="Times New Roman" w:hint="eastAsia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At </w:t>
      </w:r>
      <w:r>
        <w:rPr>
          <w:rFonts w:ascii="Times New Roman" w:eastAsia="SimSun" w:hAnsi="Times New Roman"/>
          <w:sz w:val="28"/>
          <w:szCs w:val="28"/>
          <w:lang w:eastAsia="zh-CN"/>
        </w:rPr>
        <w:t>first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>, I have no idea why the Q dummy variable is needed in the model. Though my thought may be wrong, I think it is for the item level analysis. With this variable we can tell the difference</w:t>
      </w:r>
      <w:r w:rsidR="00F035B2"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among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items or person, even school.</w:t>
      </w:r>
    </w:p>
    <w:p w:rsidR="00F035B2" w:rsidRPr="00F035B2" w:rsidRDefault="00F035B2" w:rsidP="00F035B2">
      <w:pPr>
        <w:spacing w:line="360" w:lineRule="auto"/>
        <w:ind w:firstLineChars="250" w:firstLine="700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I </w:t>
      </w:r>
      <w:r>
        <w:rPr>
          <w:rFonts w:ascii="Times New Roman" w:eastAsia="SimSun" w:hAnsi="Times New Roman"/>
          <w:sz w:val="28"/>
          <w:szCs w:val="28"/>
          <w:lang w:eastAsia="zh-CN"/>
        </w:rPr>
        <w:t>think</w:t>
      </w:r>
      <w:r>
        <w:rPr>
          <w:rFonts w:ascii="Times New Roman" w:eastAsia="SimSun" w:hAnsi="Times New Roman" w:hint="eastAsia"/>
          <w:sz w:val="28"/>
          <w:szCs w:val="28"/>
          <w:lang w:eastAsia="zh-CN"/>
        </w:rPr>
        <w:t xml:space="preserve"> I need to do some real analysis to use the model instead of just reading. </w:t>
      </w:r>
    </w:p>
    <w:sectPr w:rsidR="00F035B2" w:rsidRPr="00F035B2" w:rsidSect="008520E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8F" w:rsidRDefault="00B7278F" w:rsidP="00CB3618">
      <w:r>
        <w:separator/>
      </w:r>
    </w:p>
  </w:endnote>
  <w:endnote w:type="continuationSeparator" w:id="0">
    <w:p w:rsidR="00B7278F" w:rsidRDefault="00B7278F" w:rsidP="00CB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d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8F" w:rsidRDefault="00B7278F" w:rsidP="00CB3618">
      <w:r>
        <w:separator/>
      </w:r>
    </w:p>
  </w:footnote>
  <w:footnote w:type="continuationSeparator" w:id="0">
    <w:p w:rsidR="00B7278F" w:rsidRDefault="00B7278F" w:rsidP="00CB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362FF"/>
    <w:multiLevelType w:val="hybridMultilevel"/>
    <w:tmpl w:val="868AC7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0D123A"/>
    <w:multiLevelType w:val="hybridMultilevel"/>
    <w:tmpl w:val="03BCB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618"/>
    <w:rsid w:val="00202CF0"/>
    <w:rsid w:val="00202DCC"/>
    <w:rsid w:val="002556AB"/>
    <w:rsid w:val="00376FE5"/>
    <w:rsid w:val="004011F6"/>
    <w:rsid w:val="0040292B"/>
    <w:rsid w:val="00443DD4"/>
    <w:rsid w:val="004879AF"/>
    <w:rsid w:val="004B5460"/>
    <w:rsid w:val="00511F5B"/>
    <w:rsid w:val="00540AC6"/>
    <w:rsid w:val="005C12BF"/>
    <w:rsid w:val="005C77CE"/>
    <w:rsid w:val="00642064"/>
    <w:rsid w:val="00822900"/>
    <w:rsid w:val="008520E2"/>
    <w:rsid w:val="008B481F"/>
    <w:rsid w:val="008B695A"/>
    <w:rsid w:val="00935BA2"/>
    <w:rsid w:val="0096297D"/>
    <w:rsid w:val="00970CEB"/>
    <w:rsid w:val="00A348B6"/>
    <w:rsid w:val="00A51041"/>
    <w:rsid w:val="00A62A27"/>
    <w:rsid w:val="00A70929"/>
    <w:rsid w:val="00A73AFA"/>
    <w:rsid w:val="00B45C53"/>
    <w:rsid w:val="00B7278F"/>
    <w:rsid w:val="00BF68D3"/>
    <w:rsid w:val="00C00E96"/>
    <w:rsid w:val="00C83ACF"/>
    <w:rsid w:val="00CB3618"/>
    <w:rsid w:val="00D35879"/>
    <w:rsid w:val="00D531B4"/>
    <w:rsid w:val="00DB35D3"/>
    <w:rsid w:val="00DF48FA"/>
    <w:rsid w:val="00E26639"/>
    <w:rsid w:val="00E3265F"/>
    <w:rsid w:val="00E3631C"/>
    <w:rsid w:val="00F035B2"/>
    <w:rsid w:val="00FB03FE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6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26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326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326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E3265F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3265F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E3265F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E3265F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E3265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6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E326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6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E3265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65F"/>
    <w:rPr>
      <w:b/>
      <w:bCs/>
    </w:rPr>
  </w:style>
  <w:style w:type="character" w:styleId="a8">
    <w:name w:val="Emphasis"/>
    <w:basedOn w:val="a0"/>
    <w:uiPriority w:val="20"/>
    <w:qFormat/>
    <w:rsid w:val="00E3265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65F"/>
    <w:rPr>
      <w:szCs w:val="32"/>
    </w:rPr>
  </w:style>
  <w:style w:type="paragraph" w:styleId="aa">
    <w:name w:val="List Paragraph"/>
    <w:basedOn w:val="a"/>
    <w:uiPriority w:val="34"/>
    <w:qFormat/>
    <w:rsid w:val="00E3265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265F"/>
    <w:rPr>
      <w:i/>
    </w:rPr>
  </w:style>
  <w:style w:type="character" w:customStyle="1" w:styleId="ac">
    <w:name w:val="引文 字元"/>
    <w:basedOn w:val="a0"/>
    <w:link w:val="ab"/>
    <w:uiPriority w:val="29"/>
    <w:rsid w:val="00E326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E3265F"/>
    <w:rPr>
      <w:b/>
      <w:i/>
      <w:sz w:val="24"/>
    </w:rPr>
  </w:style>
  <w:style w:type="character" w:styleId="af">
    <w:name w:val="Subtle Emphasis"/>
    <w:uiPriority w:val="19"/>
    <w:qFormat/>
    <w:rsid w:val="00E3265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3265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3265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3265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3265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3265F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B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CB3618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CB3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CB3618"/>
    <w:rPr>
      <w:sz w:val="20"/>
      <w:szCs w:val="20"/>
    </w:rPr>
  </w:style>
  <w:style w:type="paragraph" w:customStyle="1" w:styleId="Default">
    <w:name w:val="Default"/>
    <w:rsid w:val="00CB3618"/>
    <w:pPr>
      <w:widowControl w:val="0"/>
      <w:autoSpaceDE w:val="0"/>
      <w:autoSpaceDN w:val="0"/>
      <w:adjustRightInd w:val="0"/>
      <w:spacing w:after="0" w:line="240" w:lineRule="auto"/>
    </w:pPr>
    <w:rPr>
      <w:rFonts w:ascii="Code" w:eastAsia="Code" w:cs="Code"/>
      <w:color w:val="000000"/>
      <w:sz w:val="24"/>
      <w:szCs w:val="24"/>
      <w:lang w:bidi="ar-SA"/>
    </w:rPr>
  </w:style>
  <w:style w:type="character" w:styleId="af9">
    <w:name w:val="Hyperlink"/>
    <w:basedOn w:val="a0"/>
    <w:uiPriority w:val="99"/>
    <w:unhideWhenUsed/>
    <w:rsid w:val="00A51041"/>
    <w:rPr>
      <w:color w:val="0000FF" w:themeColor="hyperlink"/>
      <w:u w:val="single"/>
    </w:rPr>
  </w:style>
  <w:style w:type="character" w:styleId="afa">
    <w:name w:val="Placeholder Text"/>
    <w:basedOn w:val="a0"/>
    <w:uiPriority w:val="99"/>
    <w:semiHidden/>
    <w:rsid w:val="005C12BF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5C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5C1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4CFB-00EE-4ED7-A79B-D97DD6D8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796</Words>
  <Characters>4539</Characters>
  <Application>Microsoft Office Word</Application>
  <DocSecurity>0</DocSecurity>
  <Lines>37</Lines>
  <Paragraphs>10</Paragraphs>
  <ScaleCrop>false</ScaleCrop>
  <Company>HKIEd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dc:description/>
  <cp:lastModifiedBy>HKIEd</cp:lastModifiedBy>
  <cp:revision>11</cp:revision>
  <dcterms:created xsi:type="dcterms:W3CDTF">2011-12-05T08:01:00Z</dcterms:created>
  <dcterms:modified xsi:type="dcterms:W3CDTF">2011-12-08T06:38:00Z</dcterms:modified>
</cp:coreProperties>
</file>